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f91c37c86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b85b747c6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Wygoda Bankowa,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6e37008d64976" /><Relationship Type="http://schemas.openxmlformats.org/officeDocument/2006/relationships/numbering" Target="/word/numbering.xml" Id="Rfe68eb2bfc8f4add" /><Relationship Type="http://schemas.openxmlformats.org/officeDocument/2006/relationships/settings" Target="/word/settings.xml" Id="Rb3157e994d8946b9" /><Relationship Type="http://schemas.openxmlformats.org/officeDocument/2006/relationships/image" Target="/word/media/b0e01916-8921-4a62-b490-0b06a4322e18.png" Id="R593b85b747c64b21" /></Relationships>
</file>