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2b94bbc92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178522b5b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39f8b60be47b2" /><Relationship Type="http://schemas.openxmlformats.org/officeDocument/2006/relationships/numbering" Target="/word/numbering.xml" Id="Re34d936997e940bc" /><Relationship Type="http://schemas.openxmlformats.org/officeDocument/2006/relationships/settings" Target="/word/settings.xml" Id="R5645d0b1b8a54a1d" /><Relationship Type="http://schemas.openxmlformats.org/officeDocument/2006/relationships/image" Target="/word/media/0b571ddb-fc85-415e-abc0-0e18e14f3bff.png" Id="R25b178522b5b4f3e" /></Relationships>
</file>