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cd98a2abc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f9b50c86c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6db575f8b46ed" /><Relationship Type="http://schemas.openxmlformats.org/officeDocument/2006/relationships/numbering" Target="/word/numbering.xml" Id="R371f795fa16c46dd" /><Relationship Type="http://schemas.openxmlformats.org/officeDocument/2006/relationships/settings" Target="/word/settings.xml" Id="R66ae23dc1a12403b" /><Relationship Type="http://schemas.openxmlformats.org/officeDocument/2006/relationships/image" Target="/word/media/8ebef69a-ce81-475b-aff5-78dadd7a3558.png" Id="R40cf9b50c86c4576" /></Relationships>
</file>