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bf9a64035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368943cbe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d13dd938f4fbe" /><Relationship Type="http://schemas.openxmlformats.org/officeDocument/2006/relationships/numbering" Target="/word/numbering.xml" Id="R8299968f286343e4" /><Relationship Type="http://schemas.openxmlformats.org/officeDocument/2006/relationships/settings" Target="/word/settings.xml" Id="R0beab3aab3324cc0" /><Relationship Type="http://schemas.openxmlformats.org/officeDocument/2006/relationships/image" Target="/word/media/74b857fe-1a2b-4b19-9606-66c144ad9eaa.png" Id="R8b6368943cbe4005" /></Relationships>
</file>