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08fe3c07c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e3c4161d3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Wylezin,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882e5dde146d4" /><Relationship Type="http://schemas.openxmlformats.org/officeDocument/2006/relationships/numbering" Target="/word/numbering.xml" Id="R4d5b641dac3a47fd" /><Relationship Type="http://schemas.openxmlformats.org/officeDocument/2006/relationships/settings" Target="/word/settings.xml" Id="R1597e1c74d924a41" /><Relationship Type="http://schemas.openxmlformats.org/officeDocument/2006/relationships/image" Target="/word/media/e8dea323-e205-4268-9bff-75fc9576c821.png" Id="R31fe3c4161d34b9a" /></Relationships>
</file>