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b24d428d7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8e5a53bd5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54e8db048443d" /><Relationship Type="http://schemas.openxmlformats.org/officeDocument/2006/relationships/numbering" Target="/word/numbering.xml" Id="Rfcd5771f200f4e5a" /><Relationship Type="http://schemas.openxmlformats.org/officeDocument/2006/relationships/settings" Target="/word/settings.xml" Id="R54a6f81b68f34191" /><Relationship Type="http://schemas.openxmlformats.org/officeDocument/2006/relationships/image" Target="/word/media/e331d2ec-76a4-4ff2-ab61-c4be5690d388.png" Id="R4278e5a53bd54ffb" /></Relationships>
</file>