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18bddac44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bd6a2b834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5d0bc40254201" /><Relationship Type="http://schemas.openxmlformats.org/officeDocument/2006/relationships/numbering" Target="/word/numbering.xml" Id="R02001085978547d8" /><Relationship Type="http://schemas.openxmlformats.org/officeDocument/2006/relationships/settings" Target="/word/settings.xml" Id="R7c5f0bd65ebc40e2" /><Relationship Type="http://schemas.openxmlformats.org/officeDocument/2006/relationships/image" Target="/word/media/48769011-7d08-4438-b68a-204eca960811.png" Id="R305bd6a2b83448bf" /></Relationships>
</file>