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ecc120293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aae0fa31d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11a5275744e23" /><Relationship Type="http://schemas.openxmlformats.org/officeDocument/2006/relationships/numbering" Target="/word/numbering.xml" Id="R6371409ad9f74201" /><Relationship Type="http://schemas.openxmlformats.org/officeDocument/2006/relationships/settings" Target="/word/settings.xml" Id="R2700ce6f42334e64" /><Relationship Type="http://schemas.openxmlformats.org/officeDocument/2006/relationships/image" Target="/word/media/fb1ad372-3aff-4995-bdd0-e8e2ca9a9c38.png" Id="Recfaae0fa31d4d9d" /></Relationships>
</file>