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7ad7c929e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eb4e6ba51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b11546c44465c" /><Relationship Type="http://schemas.openxmlformats.org/officeDocument/2006/relationships/numbering" Target="/word/numbering.xml" Id="R55dae39d4867444d" /><Relationship Type="http://schemas.openxmlformats.org/officeDocument/2006/relationships/settings" Target="/word/settings.xml" Id="R387e9bb41b174ce2" /><Relationship Type="http://schemas.openxmlformats.org/officeDocument/2006/relationships/image" Target="/word/media/3120b7e1-f22b-4618-b42a-c0efe51e206f.png" Id="R1d5eb4e6ba514a45" /></Relationships>
</file>