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f6165c617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f4b878f3e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Wysiolek Luborzycki,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34fcd2c3842d3" /><Relationship Type="http://schemas.openxmlformats.org/officeDocument/2006/relationships/numbering" Target="/word/numbering.xml" Id="R03da7c69155f4703" /><Relationship Type="http://schemas.openxmlformats.org/officeDocument/2006/relationships/settings" Target="/word/settings.xml" Id="R787111bf644e4e9e" /><Relationship Type="http://schemas.openxmlformats.org/officeDocument/2006/relationships/image" Target="/word/media/689355c0-727d-4a22-8265-6e1210cb1d5b.png" Id="Re50f4b878f3e4a7d" /></Relationships>
</file>