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bf48ec81f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e33fe39cd1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Wyskoc,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a02b109634736" /><Relationship Type="http://schemas.openxmlformats.org/officeDocument/2006/relationships/numbering" Target="/word/numbering.xml" Id="Rdd66068eba17419f" /><Relationship Type="http://schemas.openxmlformats.org/officeDocument/2006/relationships/settings" Target="/word/settings.xml" Id="Rf834a2b874de4cfe" /><Relationship Type="http://schemas.openxmlformats.org/officeDocument/2006/relationships/image" Target="/word/media/f6c0bb1c-d52e-4f46-8170-57776034f857.png" Id="R77e33fe39cd14244" /></Relationships>
</file>