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845fb2e86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d3f4b42b4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Wyskok,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e794f8155446a" /><Relationship Type="http://schemas.openxmlformats.org/officeDocument/2006/relationships/numbering" Target="/word/numbering.xml" Id="Rbc199b5678744d66" /><Relationship Type="http://schemas.openxmlformats.org/officeDocument/2006/relationships/settings" Target="/word/settings.xml" Id="R3f30278fd785423e" /><Relationship Type="http://schemas.openxmlformats.org/officeDocument/2006/relationships/image" Target="/word/media/8459e1b2-a0f0-45d6-86b6-0398b1ad6a64.png" Id="R682d3f4b42b44865" /></Relationships>
</file>