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d6da69a0c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12565be4c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f77645dbe4f23" /><Relationship Type="http://schemas.openxmlformats.org/officeDocument/2006/relationships/numbering" Target="/word/numbering.xml" Id="R08a75ec907c84388" /><Relationship Type="http://schemas.openxmlformats.org/officeDocument/2006/relationships/settings" Target="/word/settings.xml" Id="R15f1a7981ed34111" /><Relationship Type="http://schemas.openxmlformats.org/officeDocument/2006/relationships/image" Target="/word/media/5940674c-f2e0-4651-8a03-41d05d981638.png" Id="R40c12565be4c4dad" /></Relationships>
</file>