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4df06099d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eb789168f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bea270fab4669" /><Relationship Type="http://schemas.openxmlformats.org/officeDocument/2006/relationships/numbering" Target="/word/numbering.xml" Id="Rac963227716a4994" /><Relationship Type="http://schemas.openxmlformats.org/officeDocument/2006/relationships/settings" Target="/word/settings.xml" Id="R1622d39370f742df" /><Relationship Type="http://schemas.openxmlformats.org/officeDocument/2006/relationships/image" Target="/word/media/569101d0-bc2f-4103-9307-bdd9eeb076d9.png" Id="R799eb789168f4a50" /></Relationships>
</file>