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c903e9ac1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4ceb9f7d9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Wysokie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293ae4a314980" /><Relationship Type="http://schemas.openxmlformats.org/officeDocument/2006/relationships/numbering" Target="/word/numbering.xml" Id="Rd9140512a86c403b" /><Relationship Type="http://schemas.openxmlformats.org/officeDocument/2006/relationships/settings" Target="/word/settings.xml" Id="R994326b5a1054611" /><Relationship Type="http://schemas.openxmlformats.org/officeDocument/2006/relationships/image" Target="/word/media/90bdd7b9-9f63-4ecd-b490-17c7ca263e19.png" Id="Rd7c4ceb9f7d94aaa" /></Relationships>
</file>