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142aec2ad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f992726cc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Wyspa Bolko,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1eb8658f74040" /><Relationship Type="http://schemas.openxmlformats.org/officeDocument/2006/relationships/numbering" Target="/word/numbering.xml" Id="R25cacf570f0d4c46" /><Relationship Type="http://schemas.openxmlformats.org/officeDocument/2006/relationships/settings" Target="/word/settings.xml" Id="R698042aebe3542ae" /><Relationship Type="http://schemas.openxmlformats.org/officeDocument/2006/relationships/image" Target="/word/media/85e9b13f-448e-499e-98a2-5399c93257d4.png" Id="R85cf992726cc4a39" /></Relationships>
</file>