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f26854e5e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35f4408e5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7c22d5e4046e6" /><Relationship Type="http://schemas.openxmlformats.org/officeDocument/2006/relationships/numbering" Target="/word/numbering.xml" Id="R2805fecd596f407b" /><Relationship Type="http://schemas.openxmlformats.org/officeDocument/2006/relationships/settings" Target="/word/settings.xml" Id="Rbc455fad0144493d" /><Relationship Type="http://schemas.openxmlformats.org/officeDocument/2006/relationships/image" Target="/word/media/3da79507-d941-4dc1-9b21-88b7dfae0268.png" Id="R8d335f4408e54d71" /></Relationships>
</file>