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e24cb8bfe49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c997953a8547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Wyszonki Blonie,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0d6eb9d94f42d4" /><Relationship Type="http://schemas.openxmlformats.org/officeDocument/2006/relationships/numbering" Target="/word/numbering.xml" Id="Rc0c9716a9ee94f2a" /><Relationship Type="http://schemas.openxmlformats.org/officeDocument/2006/relationships/settings" Target="/word/settings.xml" Id="R24747034d2f047e5" /><Relationship Type="http://schemas.openxmlformats.org/officeDocument/2006/relationships/image" Target="/word/media/03a9441d-bfe0-4e53-8ce8-a8ed94a32758.png" Id="R8dc997953a854767" /></Relationships>
</file>