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1bc52a400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88802616e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Wyzegi,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04220121c4f1c" /><Relationship Type="http://schemas.openxmlformats.org/officeDocument/2006/relationships/numbering" Target="/word/numbering.xml" Id="Ra5c4f88fe6d84285" /><Relationship Type="http://schemas.openxmlformats.org/officeDocument/2006/relationships/settings" Target="/word/settings.xml" Id="R5e9799756bed468e" /><Relationship Type="http://schemas.openxmlformats.org/officeDocument/2006/relationships/image" Target="/word/media/33bc01c4-174f-4870-becd-fd61b8c7f769.png" Id="R44b88802616e460d" /></Relationships>
</file>