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87949e427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fbcc4e8e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Wyzral,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4de1f545f4d4f" /><Relationship Type="http://schemas.openxmlformats.org/officeDocument/2006/relationships/numbering" Target="/word/numbering.xml" Id="Rb07859bde7c3465b" /><Relationship Type="http://schemas.openxmlformats.org/officeDocument/2006/relationships/settings" Target="/word/settings.xml" Id="Re5cbf0779185473f" /><Relationship Type="http://schemas.openxmlformats.org/officeDocument/2006/relationships/image" Target="/word/media/ed24cfea-9aaa-4be6-89ce-8765a7a51c79.png" Id="R9f7fbcc4e8e04c40" /></Relationships>
</file>