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511a2e268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70c0444dc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Wzdol Rzadowy Hucisko,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03cd7124c4a5a" /><Relationship Type="http://schemas.openxmlformats.org/officeDocument/2006/relationships/numbering" Target="/word/numbering.xml" Id="Rb467dad8dee64234" /><Relationship Type="http://schemas.openxmlformats.org/officeDocument/2006/relationships/settings" Target="/word/settings.xml" Id="R7e27ec17b342444e" /><Relationship Type="http://schemas.openxmlformats.org/officeDocument/2006/relationships/image" Target="/word/media/22e80bcd-e9ff-4295-9fa2-e18487dcb96d.png" Id="R53f70c0444dc4553" /></Relationships>
</file>