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a1032ceb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7a9770d38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c9ef2046b45d5" /><Relationship Type="http://schemas.openxmlformats.org/officeDocument/2006/relationships/numbering" Target="/word/numbering.xml" Id="R488ad532a5414cb0" /><Relationship Type="http://schemas.openxmlformats.org/officeDocument/2006/relationships/settings" Target="/word/settings.xml" Id="R2d2354c4a55e4c0d" /><Relationship Type="http://schemas.openxmlformats.org/officeDocument/2006/relationships/image" Target="/word/media/8470a42b-2356-4bb7-ae3b-145e0ae1fbe5.png" Id="R6587a9770d384b74" /></Relationships>
</file>