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cac9d7bc1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fb8f66c79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c52f22d30448d" /><Relationship Type="http://schemas.openxmlformats.org/officeDocument/2006/relationships/numbering" Target="/word/numbering.xml" Id="R674119636e2b4b19" /><Relationship Type="http://schemas.openxmlformats.org/officeDocument/2006/relationships/settings" Target="/word/settings.xml" Id="R0943bd03b4804720" /><Relationship Type="http://schemas.openxmlformats.org/officeDocument/2006/relationships/image" Target="/word/media/5e632632-adf5-4462-b98c-e0610d410802.png" Id="R0ddfb8f66c794615" /></Relationships>
</file>