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2c017e673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519d49773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d160d3ba2435c" /><Relationship Type="http://schemas.openxmlformats.org/officeDocument/2006/relationships/numbering" Target="/word/numbering.xml" Id="Rfd9193fe88fe4a53" /><Relationship Type="http://schemas.openxmlformats.org/officeDocument/2006/relationships/settings" Target="/word/settings.xml" Id="R0779b9315f5e4474" /><Relationship Type="http://schemas.openxmlformats.org/officeDocument/2006/relationships/image" Target="/word/media/3712748b-4950-45d7-be0d-8bd6bfe30c0b.png" Id="Rbd1519d49773468a" /></Relationships>
</file>