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8d83fbcf6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19c2b90aa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Zabledza,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5f3fa685a4d6d" /><Relationship Type="http://schemas.openxmlformats.org/officeDocument/2006/relationships/numbering" Target="/word/numbering.xml" Id="R9d0fef3101ce4dff" /><Relationship Type="http://schemas.openxmlformats.org/officeDocument/2006/relationships/settings" Target="/word/settings.xml" Id="R11d0eededa7b48a3" /><Relationship Type="http://schemas.openxmlformats.org/officeDocument/2006/relationships/image" Target="/word/media/a1ef57a5-6d79-4787-ad3d-1c1f02ff8d42.png" Id="Rb8219c2b90aa4e1c" /></Relationships>
</file>