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2469ecb2d4c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e3f932dd7b40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Zablotczyzna,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a062de999419f" /><Relationship Type="http://schemas.openxmlformats.org/officeDocument/2006/relationships/numbering" Target="/word/numbering.xml" Id="Rd03e595f21ec4421" /><Relationship Type="http://schemas.openxmlformats.org/officeDocument/2006/relationships/settings" Target="/word/settings.xml" Id="R14e4f827f1884ac0" /><Relationship Type="http://schemas.openxmlformats.org/officeDocument/2006/relationships/image" Target="/word/media/adb23026-9b1d-4d2c-b2db-06d8127e0cac.png" Id="R59e3f932dd7b405d" /></Relationships>
</file>