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bc769b3b8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1a6f4460d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e4b438d7f44c6" /><Relationship Type="http://schemas.openxmlformats.org/officeDocument/2006/relationships/numbering" Target="/word/numbering.xml" Id="Re160750de08b4797" /><Relationship Type="http://schemas.openxmlformats.org/officeDocument/2006/relationships/settings" Target="/word/settings.xml" Id="R3366b082f0ca4b4a" /><Relationship Type="http://schemas.openxmlformats.org/officeDocument/2006/relationships/image" Target="/word/media/c217c3e8-e1b3-475c-98b9-9a2326eebec4.png" Id="Rd8f1a6f4460d4b53" /></Relationships>
</file>