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449af2a5f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6620780b9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6e1ed9b6c45ed" /><Relationship Type="http://schemas.openxmlformats.org/officeDocument/2006/relationships/numbering" Target="/word/numbering.xml" Id="R32fa84d8356b4e89" /><Relationship Type="http://schemas.openxmlformats.org/officeDocument/2006/relationships/settings" Target="/word/settings.xml" Id="R39e96c8285734662" /><Relationship Type="http://schemas.openxmlformats.org/officeDocument/2006/relationships/image" Target="/word/media/7f05b532-aa39-44c3-82c4-a8c56fb278fd.png" Id="R5226620780b9481d" /></Relationships>
</file>