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c9c85aeda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6212b9ee3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Zabraniec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79b9446074a1c" /><Relationship Type="http://schemas.openxmlformats.org/officeDocument/2006/relationships/numbering" Target="/word/numbering.xml" Id="Rad59b71f6f2f4f2b" /><Relationship Type="http://schemas.openxmlformats.org/officeDocument/2006/relationships/settings" Target="/word/settings.xml" Id="Rf940e061e76b4ab0" /><Relationship Type="http://schemas.openxmlformats.org/officeDocument/2006/relationships/image" Target="/word/media/fb8fe556-7ddd-4191-99d5-be627c1566cc.png" Id="R52b6212b9ee34c13" /></Relationships>
</file>