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12fad28da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a649ace88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Zacharzew,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ebedc647642ad" /><Relationship Type="http://schemas.openxmlformats.org/officeDocument/2006/relationships/numbering" Target="/word/numbering.xml" Id="R371559ca854343cf" /><Relationship Type="http://schemas.openxmlformats.org/officeDocument/2006/relationships/settings" Target="/word/settings.xml" Id="R84fd7135dfe34c89" /><Relationship Type="http://schemas.openxmlformats.org/officeDocument/2006/relationships/image" Target="/word/media/1ca41f5d-4c8f-4e29-bedc-90b9c0a129f2.png" Id="R4e3a649ace884717" /></Relationships>
</file>