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f24161779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a89b1e7f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402e7772428f" /><Relationship Type="http://schemas.openxmlformats.org/officeDocument/2006/relationships/numbering" Target="/word/numbering.xml" Id="Rb8b70ccac9ff413b" /><Relationship Type="http://schemas.openxmlformats.org/officeDocument/2006/relationships/settings" Target="/word/settings.xml" Id="Rce968a215c594333" /><Relationship Type="http://schemas.openxmlformats.org/officeDocument/2006/relationships/image" Target="/word/media/c909eb3f-2722-416d-aeb6-7d339c9f3339.png" Id="R738ba89b1e7f40f8" /></Relationships>
</file>