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94391975c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329afec7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Zacisze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f98432968491d" /><Relationship Type="http://schemas.openxmlformats.org/officeDocument/2006/relationships/numbering" Target="/word/numbering.xml" Id="R319e339d185a4805" /><Relationship Type="http://schemas.openxmlformats.org/officeDocument/2006/relationships/settings" Target="/word/settings.xml" Id="Raf2c33dbd7e0477a" /><Relationship Type="http://schemas.openxmlformats.org/officeDocument/2006/relationships/image" Target="/word/media/736c55c5-1532-47bc-9bb8-f43b820d1f21.png" Id="R39c329afec794c2b" /></Relationships>
</file>