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4308df04f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233033766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114667f444bd3" /><Relationship Type="http://schemas.openxmlformats.org/officeDocument/2006/relationships/numbering" Target="/word/numbering.xml" Id="R25d07fb724044cd1" /><Relationship Type="http://schemas.openxmlformats.org/officeDocument/2006/relationships/settings" Target="/word/settings.xml" Id="R71b6099bbd634f79" /><Relationship Type="http://schemas.openxmlformats.org/officeDocument/2006/relationships/image" Target="/word/media/51b80f28-4f37-4d0a-80c8-7748a3b89e98.png" Id="R5db2330337664a21" /></Relationships>
</file>