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bebe1d07b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ef6192cb4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3ff3cf5c14c90" /><Relationship Type="http://schemas.openxmlformats.org/officeDocument/2006/relationships/numbering" Target="/word/numbering.xml" Id="Rafb30b99d94d4b5c" /><Relationship Type="http://schemas.openxmlformats.org/officeDocument/2006/relationships/settings" Target="/word/settings.xml" Id="R44f0aefca8984e4b" /><Relationship Type="http://schemas.openxmlformats.org/officeDocument/2006/relationships/image" Target="/word/media/21a04c6b-29c6-4302-b058-f766f2327a90.png" Id="Rf16ef6192cb44a09" /></Relationships>
</file>