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b9bcb94a8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f55aa6a1c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e9129f2b84f14" /><Relationship Type="http://schemas.openxmlformats.org/officeDocument/2006/relationships/numbering" Target="/word/numbering.xml" Id="R91809d7963dc4ccb" /><Relationship Type="http://schemas.openxmlformats.org/officeDocument/2006/relationships/settings" Target="/word/settings.xml" Id="R9aab67556b274a6e" /><Relationship Type="http://schemas.openxmlformats.org/officeDocument/2006/relationships/image" Target="/word/media/801ac720-de8a-4f01-964f-798fb640846a.png" Id="R2d6f55aa6a1c4f6d" /></Relationships>
</file>