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f4626ab3d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22360ff0a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26f284ddb4bbb" /><Relationship Type="http://schemas.openxmlformats.org/officeDocument/2006/relationships/numbering" Target="/word/numbering.xml" Id="R66c8b3bdaba741f0" /><Relationship Type="http://schemas.openxmlformats.org/officeDocument/2006/relationships/settings" Target="/word/settings.xml" Id="R2e3103d27cce4899" /><Relationship Type="http://schemas.openxmlformats.org/officeDocument/2006/relationships/image" Target="/word/media/cce361b8-f430-4fc6-912c-bc800c307c16.png" Id="R65b22360ff0a45fc" /></Relationships>
</file>