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f2cd37946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98e252ceb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90637e2c54f19" /><Relationship Type="http://schemas.openxmlformats.org/officeDocument/2006/relationships/numbering" Target="/word/numbering.xml" Id="R76d32b3b84974789" /><Relationship Type="http://schemas.openxmlformats.org/officeDocument/2006/relationships/settings" Target="/word/settings.xml" Id="R6bb9921003b64a93" /><Relationship Type="http://schemas.openxmlformats.org/officeDocument/2006/relationships/image" Target="/word/media/046cc968-673b-4bc2-bed1-101fc76d1b01.png" Id="R19f98e252ceb4d9e" /></Relationships>
</file>