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cc465df4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e6fc54905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84ac9ee1e4229" /><Relationship Type="http://schemas.openxmlformats.org/officeDocument/2006/relationships/numbering" Target="/word/numbering.xml" Id="R62b84f774642472f" /><Relationship Type="http://schemas.openxmlformats.org/officeDocument/2006/relationships/settings" Target="/word/settings.xml" Id="R173542084ec744df" /><Relationship Type="http://schemas.openxmlformats.org/officeDocument/2006/relationships/image" Target="/word/media/591b98f5-b4c0-4084-bd7c-210548b564b6.png" Id="R32ce6fc5490540af" /></Relationships>
</file>