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c9f070bf1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eea8b01fd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aa20d5969476a" /><Relationship Type="http://schemas.openxmlformats.org/officeDocument/2006/relationships/numbering" Target="/word/numbering.xml" Id="R40c9c951bb814ebb" /><Relationship Type="http://schemas.openxmlformats.org/officeDocument/2006/relationships/settings" Target="/word/settings.xml" Id="R87f4fe5052be4061" /><Relationship Type="http://schemas.openxmlformats.org/officeDocument/2006/relationships/image" Target="/word/media/5a7b7aee-29c4-4163-9a11-febebc51c69e.png" Id="R88ceea8b01fd4f91" /></Relationships>
</file>