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5f0484764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fa494b2c4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94b1606dc4399" /><Relationship Type="http://schemas.openxmlformats.org/officeDocument/2006/relationships/numbering" Target="/word/numbering.xml" Id="Rdb0b2c16235e4617" /><Relationship Type="http://schemas.openxmlformats.org/officeDocument/2006/relationships/settings" Target="/word/settings.xml" Id="Rc7812fddb0774d1b" /><Relationship Type="http://schemas.openxmlformats.org/officeDocument/2006/relationships/image" Target="/word/media/6465e03f-42c0-420d-a83b-fd5ff8fb6829.png" Id="R8a6fa494b2c448a3" /></Relationships>
</file>