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edecad925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fac7e0119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Zagozdz,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6b3cb228c4cb9" /><Relationship Type="http://schemas.openxmlformats.org/officeDocument/2006/relationships/numbering" Target="/word/numbering.xml" Id="Rd34543bef7e54c42" /><Relationship Type="http://schemas.openxmlformats.org/officeDocument/2006/relationships/settings" Target="/word/settings.xml" Id="R94a27d97650448a9" /><Relationship Type="http://schemas.openxmlformats.org/officeDocument/2006/relationships/image" Target="/word/media/0002eb6a-d1a2-4c47-92c9-d708e7d4777b.png" Id="R4d7fac7e01194bd4" /></Relationships>
</file>