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89831a8e2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85dc6d09b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Zagozdzie,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d310e591a43e6" /><Relationship Type="http://schemas.openxmlformats.org/officeDocument/2006/relationships/numbering" Target="/word/numbering.xml" Id="R95eb8166537a4527" /><Relationship Type="http://schemas.openxmlformats.org/officeDocument/2006/relationships/settings" Target="/word/settings.xml" Id="R6002b11970b14cab" /><Relationship Type="http://schemas.openxmlformats.org/officeDocument/2006/relationships/image" Target="/word/media/fb04baca-afe1-4c6e-8c6a-1122d33d403e.png" Id="Rac285dc6d09b4ffa" /></Relationships>
</file>