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17733b0ea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1dfd05f55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Zagroba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e95e441d74391" /><Relationship Type="http://schemas.openxmlformats.org/officeDocument/2006/relationships/numbering" Target="/word/numbering.xml" Id="R0f718be644934e72" /><Relationship Type="http://schemas.openxmlformats.org/officeDocument/2006/relationships/settings" Target="/word/settings.xml" Id="Rf04df0904f84456f" /><Relationship Type="http://schemas.openxmlformats.org/officeDocument/2006/relationships/image" Target="/word/media/af2a5d39-266f-48ad-a11a-013b643ca2f1.png" Id="R90e1dfd05f554711" /></Relationships>
</file>