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d401af83a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4f411b53c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Zahorow,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b2a8c9b0341ae" /><Relationship Type="http://schemas.openxmlformats.org/officeDocument/2006/relationships/numbering" Target="/word/numbering.xml" Id="Ra2785f75313a4a52" /><Relationship Type="http://schemas.openxmlformats.org/officeDocument/2006/relationships/settings" Target="/word/settings.xml" Id="R2b212d0a005f48d2" /><Relationship Type="http://schemas.openxmlformats.org/officeDocument/2006/relationships/image" Target="/word/media/f2704397-1e18-4b32-852a-02595495cc7e.png" Id="R3224f411b53c40fd" /></Relationships>
</file>