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ffa10c056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cae51c87b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Zajaczek,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f294d37354e77" /><Relationship Type="http://schemas.openxmlformats.org/officeDocument/2006/relationships/numbering" Target="/word/numbering.xml" Id="R4547f0acaded4cb3" /><Relationship Type="http://schemas.openxmlformats.org/officeDocument/2006/relationships/settings" Target="/word/settings.xml" Id="Rac80ad5b0bae4c6e" /><Relationship Type="http://schemas.openxmlformats.org/officeDocument/2006/relationships/image" Target="/word/media/3c3b1585-5f04-48d8-b5ba-c9a22af997fc.png" Id="R931cae51c87b4065" /></Relationships>
</file>