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b4d8fa83a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bddc2ca44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Zajaczki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eb20f4e1d42f2" /><Relationship Type="http://schemas.openxmlformats.org/officeDocument/2006/relationships/numbering" Target="/word/numbering.xml" Id="Rba9b436b2b6a4f2f" /><Relationship Type="http://schemas.openxmlformats.org/officeDocument/2006/relationships/settings" Target="/word/settings.xml" Id="Rd7c965987d624fbe" /><Relationship Type="http://schemas.openxmlformats.org/officeDocument/2006/relationships/image" Target="/word/media/40dcfb17-4c1f-434d-b413-dcf31f26a48c.png" Id="Rcf5bddc2ca444c4c" /></Relationships>
</file>