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a6cc65cde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d133a3d7e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Zakobiel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1f794616e4d69" /><Relationship Type="http://schemas.openxmlformats.org/officeDocument/2006/relationships/numbering" Target="/word/numbering.xml" Id="Rdf72bf1ea87a409c" /><Relationship Type="http://schemas.openxmlformats.org/officeDocument/2006/relationships/settings" Target="/word/settings.xml" Id="R5e55d54fd2b94a1c" /><Relationship Type="http://schemas.openxmlformats.org/officeDocument/2006/relationships/image" Target="/word/media/fe55c19a-440f-4c2a-85f9-6bb7e6c7a632.png" Id="R260d133a3d7e4e19" /></Relationships>
</file>