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b47446a31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cfb960e2c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37e3bd5f24c60" /><Relationship Type="http://schemas.openxmlformats.org/officeDocument/2006/relationships/numbering" Target="/word/numbering.xml" Id="R407c5cb38bfa4a03" /><Relationship Type="http://schemas.openxmlformats.org/officeDocument/2006/relationships/settings" Target="/word/settings.xml" Id="R1b3fe22864c4410c" /><Relationship Type="http://schemas.openxmlformats.org/officeDocument/2006/relationships/image" Target="/word/media/d66b58c5-7a26-435b-b945-70f8f4a646b2.png" Id="R8a5cfb960e2c475e" /></Relationships>
</file>