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88c6f83b9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1d5b3ef57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63523b93945ef" /><Relationship Type="http://schemas.openxmlformats.org/officeDocument/2006/relationships/numbering" Target="/word/numbering.xml" Id="R875feda0b0514d94" /><Relationship Type="http://schemas.openxmlformats.org/officeDocument/2006/relationships/settings" Target="/word/settings.xml" Id="Re2c562dc573a4959" /><Relationship Type="http://schemas.openxmlformats.org/officeDocument/2006/relationships/image" Target="/word/media/102121c0-6779-4760-ad6d-e76c8f06e149.png" Id="R6671d5b3ef574090" /></Relationships>
</file>