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12edc434c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72822a9fc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cdcaff7bb4830" /><Relationship Type="http://schemas.openxmlformats.org/officeDocument/2006/relationships/numbering" Target="/word/numbering.xml" Id="R1c09a82d67a24250" /><Relationship Type="http://schemas.openxmlformats.org/officeDocument/2006/relationships/settings" Target="/word/settings.xml" Id="R5bbf9f11082040dd" /><Relationship Type="http://schemas.openxmlformats.org/officeDocument/2006/relationships/image" Target="/word/media/ab1a5bc9-f9f5-42a3-8970-6e9d61b8d6e2.png" Id="R54672822a9fc4bc4" /></Relationships>
</file>